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17F3" w:rsidRDefault="00C217F3">
      <w:pPr>
        <w:rPr>
          <w:b/>
        </w:rPr>
      </w:pPr>
    </w:p>
    <w:p w:rsidR="00C217F3" w:rsidRDefault="00705120" w:rsidP="00705120">
      <w:pPr>
        <w:spacing w:line="240" w:lineRule="auto"/>
        <w:jc w:val="center"/>
        <w:rPr>
          <w:b/>
          <w:sz w:val="34"/>
          <w:szCs w:val="34"/>
        </w:rPr>
      </w:pPr>
      <w:r>
        <w:rPr>
          <w:b/>
          <w:color w:val="A6A6A6"/>
          <w:sz w:val="28"/>
          <w:szCs w:val="28"/>
        </w:rPr>
        <w:t>PRESS RELEASE</w:t>
      </w:r>
      <w:bookmarkStart w:id="0" w:name="_GoBack"/>
      <w:bookmarkEnd w:id="0"/>
    </w:p>
    <w:p w:rsidR="00C217F3" w:rsidRPr="00705120" w:rsidRDefault="009B3A4B" w:rsidP="00705120">
      <w:pPr>
        <w:spacing w:after="0" w:line="240" w:lineRule="auto"/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FESTIVAL </w:t>
      </w:r>
      <w:r w:rsidR="00705120" w:rsidRPr="00705120">
        <w:rPr>
          <w:b/>
          <w:sz w:val="34"/>
          <w:szCs w:val="34"/>
          <w:lang w:val="en-US"/>
        </w:rPr>
        <w:t xml:space="preserve">POSIDONIA MALLORCA </w:t>
      </w:r>
      <w:r>
        <w:rPr>
          <w:b/>
          <w:sz w:val="34"/>
          <w:szCs w:val="34"/>
          <w:lang w:val="en-US"/>
        </w:rPr>
        <w:t xml:space="preserve">comes back </w:t>
      </w:r>
    </w:p>
    <w:p w:rsidR="00C217F3" w:rsidRDefault="00705120" w:rsidP="0070512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bookmarkStart w:id="1" w:name="_gjdgxs" w:colFirst="0" w:colLast="0"/>
      <w:bookmarkEnd w:id="1"/>
      <w:r w:rsidRPr="00705120">
        <w:rPr>
          <w:b/>
          <w:sz w:val="24"/>
          <w:szCs w:val="24"/>
          <w:lang w:val="en-US"/>
        </w:rPr>
        <w:t>Art, Nature and Sustainable Tourism for the future of the Mediterranean</w:t>
      </w:r>
    </w:p>
    <w:p w:rsidR="00705120" w:rsidRPr="00705120" w:rsidRDefault="00705120" w:rsidP="00705120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AE7058" w:rsidRPr="00AE7058" w:rsidRDefault="00AE7058" w:rsidP="00AE7058">
      <w:pPr>
        <w:jc w:val="both"/>
        <w:rPr>
          <w:i/>
        </w:rPr>
      </w:pPr>
      <w:r w:rsidRPr="00AE7058">
        <w:rPr>
          <w:i/>
        </w:rPr>
        <w:t xml:space="preserve">Palma, </w:t>
      </w:r>
      <w:r w:rsidR="00A86670">
        <w:rPr>
          <w:i/>
        </w:rPr>
        <w:t>4</w:t>
      </w:r>
      <w:r w:rsidR="009B3A4B">
        <w:rPr>
          <w:i/>
        </w:rPr>
        <w:t xml:space="preserve">rd of </w:t>
      </w:r>
      <w:proofErr w:type="spellStart"/>
      <w:r w:rsidR="009B3A4B">
        <w:rPr>
          <w:i/>
        </w:rPr>
        <w:t>May</w:t>
      </w:r>
      <w:proofErr w:type="spellEnd"/>
      <w:r w:rsidRPr="00AE7058">
        <w:rPr>
          <w:i/>
        </w:rPr>
        <w:t>, 2017</w:t>
      </w:r>
    </w:p>
    <w:p w:rsidR="00AE7058" w:rsidRPr="00AE7058" w:rsidRDefault="009B3A4B" w:rsidP="00AE7058">
      <w:pPr>
        <w:jc w:val="both"/>
        <w:rPr>
          <w:lang w:val="en-US"/>
        </w:rPr>
      </w:pPr>
      <w:r>
        <w:rPr>
          <w:lang w:val="en-US"/>
        </w:rPr>
        <w:t xml:space="preserve">Next </w:t>
      </w:r>
      <w:r w:rsidR="00AE7058" w:rsidRPr="00AE7058">
        <w:rPr>
          <w:lang w:val="en-US"/>
        </w:rPr>
        <w:t xml:space="preserve">May </w:t>
      </w:r>
      <w:r w:rsidR="00AE7058" w:rsidRPr="00407510">
        <w:rPr>
          <w:b/>
          <w:lang w:val="en-US"/>
        </w:rPr>
        <w:t>19</w:t>
      </w:r>
      <w:r w:rsidRPr="00407510">
        <w:rPr>
          <w:b/>
          <w:lang w:val="en-US"/>
        </w:rPr>
        <w:t>th</w:t>
      </w:r>
      <w:r w:rsidR="00AE7058" w:rsidRPr="00407510">
        <w:rPr>
          <w:b/>
          <w:lang w:val="en-US"/>
        </w:rPr>
        <w:t>, 20</w:t>
      </w:r>
      <w:r w:rsidRPr="00407510">
        <w:rPr>
          <w:b/>
          <w:lang w:val="en-US"/>
        </w:rPr>
        <w:t>th</w:t>
      </w:r>
      <w:r w:rsidR="00AE7058" w:rsidRPr="00407510">
        <w:rPr>
          <w:b/>
          <w:lang w:val="en-US"/>
        </w:rPr>
        <w:t xml:space="preserve"> and 27</w:t>
      </w:r>
      <w:r w:rsidRPr="00407510">
        <w:rPr>
          <w:b/>
          <w:lang w:val="en-US"/>
        </w:rPr>
        <w:t>th</w:t>
      </w:r>
      <w:r>
        <w:rPr>
          <w:lang w:val="en-US"/>
        </w:rPr>
        <w:t xml:space="preserve">, </w:t>
      </w:r>
      <w:r w:rsidRPr="00AE7058">
        <w:rPr>
          <w:lang w:val="en-US"/>
        </w:rPr>
        <w:t>the Posidonia Festival</w:t>
      </w:r>
      <w:r w:rsidR="00AE7058" w:rsidRPr="00AE7058">
        <w:rPr>
          <w:lang w:val="en-US"/>
        </w:rPr>
        <w:t xml:space="preserve"> will be held</w:t>
      </w:r>
      <w:r>
        <w:rPr>
          <w:lang w:val="en-US"/>
        </w:rPr>
        <w:t xml:space="preserve"> again</w:t>
      </w:r>
      <w:r w:rsidR="00AE7058" w:rsidRPr="00AE7058">
        <w:rPr>
          <w:lang w:val="en-US"/>
        </w:rPr>
        <w:t xml:space="preserve"> in Mallorca.</w:t>
      </w:r>
    </w:p>
    <w:p w:rsidR="00AE7058" w:rsidRPr="00AE7058" w:rsidRDefault="00AE7058" w:rsidP="00AE7058">
      <w:pPr>
        <w:jc w:val="both"/>
        <w:rPr>
          <w:lang w:val="en-US"/>
        </w:rPr>
      </w:pPr>
      <w:r w:rsidRPr="00AE7058">
        <w:rPr>
          <w:lang w:val="en-US"/>
        </w:rPr>
        <w:t>This International Festival of Art, Environment and Sustainable Tourism</w:t>
      </w:r>
      <w:r w:rsidR="009B3A4B">
        <w:rPr>
          <w:lang w:val="en-US"/>
        </w:rPr>
        <w:t xml:space="preserve">, an yearly event </w:t>
      </w:r>
      <w:r w:rsidRPr="00AE7058">
        <w:rPr>
          <w:lang w:val="en-US"/>
        </w:rPr>
        <w:t xml:space="preserve">that seeks to raise awareness about the importance of </w:t>
      </w:r>
      <w:r w:rsidRPr="00AE7058">
        <w:rPr>
          <w:b/>
          <w:i/>
          <w:lang w:val="en-US"/>
        </w:rPr>
        <w:t>Posidonia oceanica</w:t>
      </w:r>
      <w:r w:rsidRPr="00AE7058">
        <w:rPr>
          <w:lang w:val="en-US"/>
        </w:rPr>
        <w:t xml:space="preserve"> for our beaches and seabed, will have for the first time a double edition with two different locations. First will be held in Palma on May 19</w:t>
      </w:r>
      <w:r w:rsidRPr="00AE7058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AE7058">
        <w:rPr>
          <w:lang w:val="en-US"/>
        </w:rPr>
        <w:t>and 20</w:t>
      </w:r>
      <w:r w:rsidRPr="00AE7058">
        <w:rPr>
          <w:vertAlign w:val="superscript"/>
          <w:lang w:val="en-US"/>
        </w:rPr>
        <w:t>th</w:t>
      </w:r>
      <w:r w:rsidRPr="00AE7058">
        <w:rPr>
          <w:lang w:val="en-US"/>
        </w:rPr>
        <w:t>, and the following weekend, on the 27</w:t>
      </w:r>
      <w:r w:rsidRPr="00AE7058">
        <w:rPr>
          <w:vertAlign w:val="superscript"/>
          <w:lang w:val="en-US"/>
        </w:rPr>
        <w:t>th</w:t>
      </w:r>
      <w:r w:rsidRPr="00AE7058">
        <w:rPr>
          <w:lang w:val="en-US"/>
        </w:rPr>
        <w:t>, will take place in Deià.</w:t>
      </w:r>
    </w:p>
    <w:p w:rsidR="00AE7058" w:rsidRPr="00AE7058" w:rsidRDefault="00AE7058" w:rsidP="00AE7058">
      <w:pPr>
        <w:jc w:val="both"/>
        <w:rPr>
          <w:lang w:val="en-US"/>
        </w:rPr>
      </w:pPr>
      <w:r w:rsidRPr="00AE7058">
        <w:rPr>
          <w:lang w:val="en-US"/>
        </w:rPr>
        <w:t>It’s a festival of international reference in the</w:t>
      </w:r>
      <w:r w:rsidR="009B3A4B">
        <w:rPr>
          <w:lang w:val="en-US"/>
        </w:rPr>
        <w:t xml:space="preserve"> landscape of </w:t>
      </w:r>
      <w:r w:rsidRPr="00AE7058">
        <w:rPr>
          <w:lang w:val="en-US"/>
        </w:rPr>
        <w:t>ecology and</w:t>
      </w:r>
      <w:r w:rsidR="009B3A4B">
        <w:rPr>
          <w:lang w:val="en-US"/>
        </w:rPr>
        <w:t xml:space="preserve"> sustainable tourism</w:t>
      </w:r>
      <w:r w:rsidRPr="00AE7058">
        <w:rPr>
          <w:lang w:val="en-US"/>
        </w:rPr>
        <w:t xml:space="preserve">, </w:t>
      </w:r>
      <w:r w:rsidR="009B3A4B">
        <w:rPr>
          <w:lang w:val="en-US"/>
        </w:rPr>
        <w:t xml:space="preserve">which </w:t>
      </w:r>
      <w:r w:rsidRPr="00AE7058">
        <w:rPr>
          <w:lang w:val="en-US"/>
        </w:rPr>
        <w:t xml:space="preserve">after </w:t>
      </w:r>
      <w:r w:rsidR="009B3A4B">
        <w:rPr>
          <w:lang w:val="en-US"/>
        </w:rPr>
        <w:t>ten</w:t>
      </w:r>
      <w:r w:rsidRPr="00AE7058">
        <w:rPr>
          <w:lang w:val="en-US"/>
        </w:rPr>
        <w:t xml:space="preserve"> years </w:t>
      </w:r>
      <w:r w:rsidR="009B3A4B">
        <w:rPr>
          <w:lang w:val="en-US"/>
        </w:rPr>
        <w:t xml:space="preserve">having </w:t>
      </w:r>
      <w:r w:rsidRPr="00AE7058">
        <w:rPr>
          <w:lang w:val="en-US"/>
        </w:rPr>
        <w:t>be</w:t>
      </w:r>
      <w:r w:rsidR="009B3A4B">
        <w:rPr>
          <w:lang w:val="en-US"/>
        </w:rPr>
        <w:t>en</w:t>
      </w:r>
      <w:r w:rsidRPr="00AE7058">
        <w:rPr>
          <w:lang w:val="en-US"/>
        </w:rPr>
        <w:t xml:space="preserve"> celebrated in different Mediterranean </w:t>
      </w:r>
      <w:r w:rsidR="009B3A4B">
        <w:rPr>
          <w:lang w:val="en-US"/>
        </w:rPr>
        <w:t>localizations</w:t>
      </w:r>
      <w:r w:rsidRPr="00AE7058">
        <w:rPr>
          <w:lang w:val="en-US"/>
        </w:rPr>
        <w:t xml:space="preserve">, from 2015 it has settled </w:t>
      </w:r>
      <w:r w:rsidR="009B3A4B">
        <w:rPr>
          <w:lang w:val="en-US"/>
        </w:rPr>
        <w:t>i</w:t>
      </w:r>
      <w:r w:rsidRPr="00AE7058">
        <w:rPr>
          <w:lang w:val="en-US"/>
        </w:rPr>
        <w:t>n Ma</w:t>
      </w:r>
      <w:r w:rsidR="009B3A4B">
        <w:rPr>
          <w:lang w:val="en-US"/>
        </w:rPr>
        <w:t>jorca island and t</w:t>
      </w:r>
      <w:r w:rsidRPr="00AE7058">
        <w:rPr>
          <w:lang w:val="en-US"/>
        </w:rPr>
        <w:t xml:space="preserve">his year </w:t>
      </w:r>
      <w:r w:rsidR="009B3A4B">
        <w:rPr>
          <w:lang w:val="en-US"/>
        </w:rPr>
        <w:t xml:space="preserve">it </w:t>
      </w:r>
      <w:r w:rsidRPr="00AE7058">
        <w:rPr>
          <w:lang w:val="en-US"/>
        </w:rPr>
        <w:t xml:space="preserve">celebrates its tenth edition </w:t>
      </w:r>
      <w:r w:rsidR="009B3A4B">
        <w:rPr>
          <w:lang w:val="en-US"/>
        </w:rPr>
        <w:t xml:space="preserve">that count with the </w:t>
      </w:r>
      <w:r w:rsidRPr="00AE7058">
        <w:rPr>
          <w:lang w:val="en-US"/>
        </w:rPr>
        <w:t xml:space="preserve">sponsorship, among others, of the </w:t>
      </w:r>
      <w:proofErr w:type="spellStart"/>
      <w:r w:rsidRPr="00AE7058">
        <w:rPr>
          <w:i/>
          <w:lang w:val="en-US"/>
        </w:rPr>
        <w:t>Agència</w:t>
      </w:r>
      <w:proofErr w:type="spellEnd"/>
      <w:r w:rsidRPr="00AE7058">
        <w:rPr>
          <w:i/>
          <w:lang w:val="en-US"/>
        </w:rPr>
        <w:t xml:space="preserve"> de </w:t>
      </w:r>
      <w:proofErr w:type="spellStart"/>
      <w:r w:rsidRPr="00AE7058">
        <w:rPr>
          <w:i/>
          <w:lang w:val="en-US"/>
        </w:rPr>
        <w:t>Turisme</w:t>
      </w:r>
      <w:proofErr w:type="spellEnd"/>
      <w:r w:rsidRPr="00AE7058">
        <w:rPr>
          <w:i/>
          <w:lang w:val="en-US"/>
        </w:rPr>
        <w:t xml:space="preserve"> de le </w:t>
      </w:r>
      <w:proofErr w:type="spellStart"/>
      <w:r w:rsidRPr="00AE7058">
        <w:rPr>
          <w:i/>
          <w:lang w:val="en-US"/>
        </w:rPr>
        <w:t>Illes</w:t>
      </w:r>
      <w:proofErr w:type="spellEnd"/>
      <w:r w:rsidRPr="00AE7058">
        <w:rPr>
          <w:i/>
          <w:lang w:val="en-US"/>
        </w:rPr>
        <w:t xml:space="preserve"> </w:t>
      </w:r>
      <w:proofErr w:type="spellStart"/>
      <w:r w:rsidRPr="00AE7058">
        <w:rPr>
          <w:i/>
          <w:lang w:val="en-US"/>
        </w:rPr>
        <w:t>Balears</w:t>
      </w:r>
      <w:proofErr w:type="spellEnd"/>
      <w:r w:rsidRPr="00AE7058">
        <w:rPr>
          <w:lang w:val="en-US"/>
        </w:rPr>
        <w:t>.</w:t>
      </w:r>
    </w:p>
    <w:p w:rsidR="00AE7058" w:rsidRPr="00AE7058" w:rsidRDefault="00AE7058" w:rsidP="00AE7058">
      <w:pPr>
        <w:jc w:val="both"/>
        <w:rPr>
          <w:lang w:val="en-US"/>
        </w:rPr>
      </w:pPr>
      <w:r w:rsidRPr="00AE7058">
        <w:rPr>
          <w:lang w:val="en-US"/>
        </w:rPr>
        <w:t xml:space="preserve">In the framework of the festival </w:t>
      </w:r>
      <w:r w:rsidR="00407510">
        <w:rPr>
          <w:lang w:val="en-US"/>
        </w:rPr>
        <w:t xml:space="preserve">the highlight is on </w:t>
      </w:r>
      <w:r w:rsidRPr="00AE7058">
        <w:rPr>
          <w:lang w:val="en-US"/>
        </w:rPr>
        <w:t xml:space="preserve">the first </w:t>
      </w:r>
      <w:r w:rsidRPr="00407510">
        <w:rPr>
          <w:b/>
          <w:lang w:val="en-US"/>
        </w:rPr>
        <w:t>Sustainable Tourism Forum</w:t>
      </w:r>
      <w:r w:rsidRPr="00AE7058">
        <w:rPr>
          <w:lang w:val="en-US"/>
        </w:rPr>
        <w:t xml:space="preserve"> on the island</w:t>
      </w:r>
      <w:r w:rsidR="00407510">
        <w:rPr>
          <w:lang w:val="en-US"/>
        </w:rPr>
        <w:t xml:space="preserve">, which will be held in </w:t>
      </w:r>
      <w:r w:rsidR="00407510" w:rsidRPr="00407510">
        <w:rPr>
          <w:b/>
          <w:lang w:val="en-US"/>
        </w:rPr>
        <w:t>Palma</w:t>
      </w:r>
      <w:r w:rsidR="00407510">
        <w:rPr>
          <w:lang w:val="en-US"/>
        </w:rPr>
        <w:t xml:space="preserve"> the 19th May and in </w:t>
      </w:r>
      <w:r w:rsidR="00407510" w:rsidRPr="00407510">
        <w:rPr>
          <w:b/>
          <w:lang w:val="en-US"/>
        </w:rPr>
        <w:t>Deià</w:t>
      </w:r>
      <w:r w:rsidR="00407510">
        <w:rPr>
          <w:lang w:val="en-US"/>
        </w:rPr>
        <w:t xml:space="preserve"> the 27th May, that will focus on sustainable solutions</w:t>
      </w:r>
      <w:r w:rsidRPr="00AE7058">
        <w:rPr>
          <w:lang w:val="en-US"/>
        </w:rPr>
        <w:t xml:space="preserve"> towards a new tourist culture that bets for the future of our</w:t>
      </w:r>
      <w:r w:rsidR="00407510">
        <w:rPr>
          <w:lang w:val="en-US"/>
        </w:rPr>
        <w:t xml:space="preserve"> tourist destinations</w:t>
      </w:r>
      <w:r w:rsidRPr="00AE7058">
        <w:rPr>
          <w:lang w:val="en-US"/>
        </w:rPr>
        <w:t>.</w:t>
      </w:r>
    </w:p>
    <w:p w:rsidR="00AE7058" w:rsidRPr="00AE7058" w:rsidRDefault="00AE7058" w:rsidP="00AE7058">
      <w:pPr>
        <w:jc w:val="both"/>
        <w:rPr>
          <w:lang w:val="en-US"/>
        </w:rPr>
      </w:pPr>
      <w:r w:rsidRPr="00AE7058">
        <w:rPr>
          <w:lang w:val="en-US"/>
        </w:rPr>
        <w:t>In addition to the Forum, participants will be able to enjoy the artistic, cultural and scientific activities, exhibitions, music, showcase</w:t>
      </w:r>
      <w:r w:rsidR="00C44CC9">
        <w:rPr>
          <w:lang w:val="en-US"/>
        </w:rPr>
        <w:t>s</w:t>
      </w:r>
      <w:r w:rsidRPr="00AE7058">
        <w:rPr>
          <w:lang w:val="en-US"/>
        </w:rPr>
        <w:t>, artistic recycling, nautical activities and tourist</w:t>
      </w:r>
      <w:r w:rsidR="00C44CC9">
        <w:rPr>
          <w:lang w:val="en-US"/>
        </w:rPr>
        <w:t>ic</w:t>
      </w:r>
      <w:r w:rsidRPr="00AE7058">
        <w:rPr>
          <w:lang w:val="en-US"/>
        </w:rPr>
        <w:t xml:space="preserve"> routes and experiences that the festival will offer (the complete program of the festival can be found </w:t>
      </w:r>
      <w:r w:rsidR="00C44CC9">
        <w:rPr>
          <w:lang w:val="en-US"/>
        </w:rPr>
        <w:t xml:space="preserve">at </w:t>
      </w:r>
      <w:hyperlink r:id="rId6" w:history="1">
        <w:r w:rsidR="00C44CC9" w:rsidRPr="00B84A54">
          <w:rPr>
            <w:rStyle w:val="Collegamentoipertestuale"/>
            <w:lang w:val="en-US"/>
          </w:rPr>
          <w:t>www.posidoniamallorca.org</w:t>
        </w:r>
      </w:hyperlink>
      <w:r w:rsidR="00C44CC9">
        <w:rPr>
          <w:lang w:val="en-US"/>
        </w:rPr>
        <w:t xml:space="preserve"> </w:t>
      </w:r>
      <w:r w:rsidRPr="00AE7058">
        <w:rPr>
          <w:lang w:val="en-US"/>
        </w:rPr>
        <w:t>). Through the activities, which are free and</w:t>
      </w:r>
      <w:r w:rsidR="00C44CC9">
        <w:rPr>
          <w:lang w:val="en-US"/>
        </w:rPr>
        <w:t xml:space="preserve"> targeted </w:t>
      </w:r>
      <w:r w:rsidRPr="00AE7058">
        <w:rPr>
          <w:lang w:val="en-US"/>
        </w:rPr>
        <w:t xml:space="preserve"> </w:t>
      </w:r>
      <w:r w:rsidR="00C44CC9">
        <w:rPr>
          <w:lang w:val="en-US"/>
        </w:rPr>
        <w:t xml:space="preserve"> to </w:t>
      </w:r>
      <w:r w:rsidRPr="00AE7058">
        <w:rPr>
          <w:lang w:val="en-US"/>
        </w:rPr>
        <w:t xml:space="preserve">different types of public </w:t>
      </w:r>
      <w:r w:rsidR="00C44CC9">
        <w:rPr>
          <w:lang w:val="en-US"/>
        </w:rPr>
        <w:t>as</w:t>
      </w:r>
      <w:r w:rsidRPr="00AE7058">
        <w:rPr>
          <w:lang w:val="en-US"/>
        </w:rPr>
        <w:t xml:space="preserve"> families, students, professionals, local community and tourists, visitors will discover that you can bet on a new type of tourism.</w:t>
      </w:r>
    </w:p>
    <w:p w:rsidR="00C217F3" w:rsidRPr="00AE7058" w:rsidRDefault="00AE7058" w:rsidP="00AE7058">
      <w:pPr>
        <w:jc w:val="both"/>
        <w:rPr>
          <w:lang w:val="en-US"/>
        </w:rPr>
      </w:pPr>
      <w:r w:rsidRPr="00AE7058">
        <w:rPr>
          <w:lang w:val="en-US"/>
        </w:rPr>
        <w:t>And to st</w:t>
      </w:r>
      <w:r w:rsidR="00C44CC9">
        <w:rPr>
          <w:lang w:val="en-US"/>
        </w:rPr>
        <w:t xml:space="preserve">art getting in </w:t>
      </w:r>
      <w:r w:rsidRPr="00AE7058">
        <w:rPr>
          <w:lang w:val="en-US"/>
        </w:rPr>
        <w:t xml:space="preserve">contact with the event, </w:t>
      </w:r>
      <w:r w:rsidR="00C44CC9">
        <w:rPr>
          <w:lang w:val="en-US"/>
        </w:rPr>
        <w:t xml:space="preserve">during </w:t>
      </w:r>
      <w:r w:rsidRPr="00AE7058">
        <w:rPr>
          <w:lang w:val="en-US"/>
        </w:rPr>
        <w:t xml:space="preserve">the week of the sea, Posidonia Mallorca has organized together with the Asoc. </w:t>
      </w:r>
      <w:proofErr w:type="spellStart"/>
      <w:r w:rsidRPr="00AE7058">
        <w:rPr>
          <w:lang w:val="en-US"/>
        </w:rPr>
        <w:t>Ondine</w:t>
      </w:r>
      <w:proofErr w:type="spellEnd"/>
      <w:r w:rsidRPr="00AE7058">
        <w:rPr>
          <w:lang w:val="en-US"/>
        </w:rPr>
        <w:t xml:space="preserve"> a beach cleaning in </w:t>
      </w:r>
      <w:proofErr w:type="spellStart"/>
      <w:r w:rsidRPr="00AE7058">
        <w:rPr>
          <w:lang w:val="en-US"/>
        </w:rPr>
        <w:t>Ciutat</w:t>
      </w:r>
      <w:proofErr w:type="spellEnd"/>
      <w:r w:rsidRPr="00AE7058">
        <w:rPr>
          <w:lang w:val="en-US"/>
        </w:rPr>
        <w:t xml:space="preserve"> </w:t>
      </w:r>
      <w:proofErr w:type="spellStart"/>
      <w:r w:rsidRPr="00AE7058">
        <w:rPr>
          <w:lang w:val="en-US"/>
        </w:rPr>
        <w:t>Jardí</w:t>
      </w:r>
      <w:proofErr w:type="spellEnd"/>
      <w:r w:rsidRPr="00AE7058">
        <w:rPr>
          <w:lang w:val="en-US"/>
        </w:rPr>
        <w:t xml:space="preserve"> on May the 6</w:t>
      </w:r>
      <w:r w:rsidRPr="00AE7058">
        <w:rPr>
          <w:vertAlign w:val="superscript"/>
          <w:lang w:val="en-US"/>
        </w:rPr>
        <w:t>th</w:t>
      </w:r>
      <w:r w:rsidRPr="00AE7058">
        <w:rPr>
          <w:lang w:val="en-US"/>
        </w:rPr>
        <w:t xml:space="preserve"> at 11am. Attendees will be able to get in touch with the spirit of the festival helping to clean our beaches.</w:t>
      </w:r>
    </w:p>
    <w:p w:rsidR="00C217F3" w:rsidRPr="00AE7058" w:rsidRDefault="00C217F3">
      <w:pPr>
        <w:jc w:val="both"/>
        <w:rPr>
          <w:lang w:val="en-US"/>
        </w:rPr>
      </w:pPr>
    </w:p>
    <w:p w:rsidR="00C217F3" w:rsidRPr="00AE7058" w:rsidRDefault="00C217F3">
      <w:pPr>
        <w:rPr>
          <w:lang w:val="en-US"/>
        </w:rPr>
      </w:pPr>
    </w:p>
    <w:p w:rsidR="00C217F3" w:rsidRPr="00AE7058" w:rsidRDefault="00C217F3">
      <w:pPr>
        <w:jc w:val="both"/>
        <w:rPr>
          <w:lang w:val="en-US"/>
        </w:rPr>
      </w:pPr>
    </w:p>
    <w:p w:rsidR="00C217F3" w:rsidRPr="00AE7058" w:rsidRDefault="00C217F3">
      <w:pPr>
        <w:rPr>
          <w:lang w:val="en-US"/>
        </w:rPr>
      </w:pPr>
    </w:p>
    <w:sectPr w:rsidR="00C217F3" w:rsidRPr="00AE7058" w:rsidSect="008611A0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6D" w:rsidRDefault="00D8416D">
      <w:pPr>
        <w:spacing w:after="0" w:line="240" w:lineRule="auto"/>
      </w:pPr>
      <w:r>
        <w:separator/>
      </w:r>
    </w:p>
  </w:endnote>
  <w:endnote w:type="continuationSeparator" w:id="0">
    <w:p w:rsidR="00D8416D" w:rsidRDefault="00D8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F3" w:rsidRDefault="00EA349F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b/>
      </w:rPr>
      <w:t>Asoc. Posidonia</w:t>
    </w:r>
    <w:r>
      <w:t xml:space="preserve">, NIF: G57943011, </w:t>
    </w:r>
    <w:proofErr w:type="spellStart"/>
    <w:r>
      <w:t>Carrer</w:t>
    </w:r>
    <w:proofErr w:type="spellEnd"/>
    <w:r>
      <w:t xml:space="preserve"> Volta de la </w:t>
    </w:r>
    <w:proofErr w:type="spellStart"/>
    <w:r>
      <w:t>Mercè</w:t>
    </w:r>
    <w:proofErr w:type="spellEnd"/>
    <w:r>
      <w:t xml:space="preserve"> 2 3-2, 07002 Palma de Mallorca</w:t>
    </w:r>
    <w:r>
      <w:br/>
    </w:r>
    <w:hyperlink r:id="rId1">
      <w:r>
        <w:rPr>
          <w:color w:val="0000FF"/>
          <w:sz w:val="20"/>
          <w:szCs w:val="20"/>
          <w:u w:val="single"/>
        </w:rPr>
        <w:t>www.posidoniamallorca.org</w:t>
      </w:r>
    </w:hyperlink>
    <w:r>
      <w:rPr>
        <w:sz w:val="20"/>
        <w:szCs w:val="20"/>
      </w:rPr>
      <w:t xml:space="preserve"> </w:t>
    </w:r>
    <w:hyperlink r:id="rId2">
      <w:r>
        <w:rPr>
          <w:color w:val="0000FF"/>
          <w:sz w:val="20"/>
          <w:szCs w:val="20"/>
          <w:u w:val="single"/>
        </w:rPr>
        <w:t>info@posidoniamallorca.org</w:t>
      </w:r>
    </w:hyperlink>
    <w:r>
      <w:t xml:space="preserve"> </w:t>
    </w:r>
    <w:hyperlink r:id="rId3">
      <w:r>
        <w:rPr>
          <w:color w:val="0000FF"/>
          <w:sz w:val="20"/>
          <w:szCs w:val="20"/>
          <w:u w:val="single"/>
        </w:rPr>
        <w:t>www.posidoniafestival.net</w:t>
      </w:r>
    </w:hyperlink>
  </w:p>
  <w:p w:rsidR="00C217F3" w:rsidRDefault="00C217F3">
    <w:pPr>
      <w:tabs>
        <w:tab w:val="left" w:pos="915"/>
      </w:tabs>
      <w:spacing w:after="708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6D" w:rsidRDefault="00D8416D">
      <w:pPr>
        <w:spacing w:after="0" w:line="240" w:lineRule="auto"/>
      </w:pPr>
      <w:r>
        <w:separator/>
      </w:r>
    </w:p>
  </w:footnote>
  <w:footnote w:type="continuationSeparator" w:id="0">
    <w:p w:rsidR="00D8416D" w:rsidRDefault="00D8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F3" w:rsidRDefault="00EA349F">
    <w:pPr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7F3"/>
    <w:rsid w:val="00116ECD"/>
    <w:rsid w:val="00180EF3"/>
    <w:rsid w:val="00215CEE"/>
    <w:rsid w:val="002432AF"/>
    <w:rsid w:val="00407510"/>
    <w:rsid w:val="004B4B66"/>
    <w:rsid w:val="00705120"/>
    <w:rsid w:val="008611A0"/>
    <w:rsid w:val="009B3A4B"/>
    <w:rsid w:val="00A86670"/>
    <w:rsid w:val="00AE7058"/>
    <w:rsid w:val="00C217F3"/>
    <w:rsid w:val="00C44CC9"/>
    <w:rsid w:val="00D8416D"/>
    <w:rsid w:val="00EA349F"/>
    <w:rsid w:val="00F6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611A0"/>
  </w:style>
  <w:style w:type="paragraph" w:styleId="Titolo1">
    <w:name w:val="heading 1"/>
    <w:basedOn w:val="Normale"/>
    <w:next w:val="Normale"/>
    <w:rsid w:val="008611A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611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611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611A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611A0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8611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11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11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611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44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idoniamallorca.or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9</cp:revision>
  <dcterms:created xsi:type="dcterms:W3CDTF">2017-05-02T07:43:00Z</dcterms:created>
  <dcterms:modified xsi:type="dcterms:W3CDTF">2017-05-04T06:17:00Z</dcterms:modified>
</cp:coreProperties>
</file>